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EF8" w:rsidRPr="00B51894" w:rsidRDefault="00B51894" w:rsidP="00B51894">
      <w:pPr>
        <w:pStyle w:val="Heading1"/>
        <w:jc w:val="center"/>
        <w:rPr>
          <w:bCs w:val="0"/>
          <w:color w:val="C0504D" w:themeColor="accent2"/>
          <w:kern w:val="28"/>
          <w:sz w:val="40"/>
          <w:szCs w:val="40"/>
        </w:rPr>
      </w:pPr>
      <w:r w:rsidRPr="00B51894">
        <w:rPr>
          <w:bCs w:val="0"/>
          <w:color w:val="C0504D" w:themeColor="accent2"/>
          <w:kern w:val="28"/>
          <w:sz w:val="40"/>
          <w:szCs w:val="40"/>
        </w:rPr>
        <w:t>SDCC Sepsis Initiative</w:t>
      </w:r>
    </w:p>
    <w:p w:rsidR="00B2627D" w:rsidRPr="00B51894" w:rsidRDefault="00714EF8" w:rsidP="00034DE3">
      <w:pPr>
        <w:pStyle w:val="Heading1"/>
        <w:jc w:val="center"/>
        <w:rPr>
          <w:bCs w:val="0"/>
          <w:color w:val="C0504D" w:themeColor="accent2"/>
          <w:kern w:val="28"/>
          <w:sz w:val="40"/>
          <w:szCs w:val="40"/>
        </w:rPr>
      </w:pPr>
      <w:r w:rsidRPr="00B51894">
        <w:rPr>
          <w:bCs w:val="0"/>
          <w:color w:val="C0504D" w:themeColor="accent2"/>
          <w:kern w:val="28"/>
          <w:sz w:val="40"/>
          <w:szCs w:val="40"/>
        </w:rPr>
        <w:t>Program Evaluation</w:t>
      </w:r>
    </w:p>
    <w:p w:rsidR="00034DE3" w:rsidRDefault="00034DE3" w:rsidP="00034DE3">
      <w:pPr>
        <w:pStyle w:val="BasicParagraph"/>
        <w:rPr>
          <w:b/>
          <w:bCs/>
        </w:rPr>
      </w:pPr>
    </w:p>
    <w:p w:rsidR="00714EF8" w:rsidRPr="003C290A" w:rsidRDefault="00714EF8" w:rsidP="00714EF8">
      <w:pPr>
        <w:pStyle w:val="Heading1"/>
        <w:jc w:val="center"/>
        <w:rPr>
          <w:rFonts w:cs="Arial"/>
          <w:bCs w:val="0"/>
          <w:color w:val="00539B"/>
          <w:kern w:val="28"/>
          <w:sz w:val="20"/>
          <w:szCs w:val="20"/>
        </w:rPr>
      </w:pPr>
    </w:p>
    <w:tbl>
      <w:tblPr>
        <w:tblW w:w="105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12"/>
        <w:gridCol w:w="1051"/>
        <w:gridCol w:w="1121"/>
        <w:gridCol w:w="1046"/>
        <w:gridCol w:w="1121"/>
        <w:gridCol w:w="1052"/>
      </w:tblGrid>
      <w:tr w:rsidR="00714EF8" w:rsidRPr="003C290A" w:rsidTr="00FD0D7B">
        <w:trPr>
          <w:trHeight w:hRule="exact" w:val="757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6"/>
              </w:numPr>
              <w:ind w:left="489" w:hanging="450"/>
              <w:rPr>
                <w:rFonts w:ascii="Arial" w:hAnsi="Arial" w:cs="Arial"/>
                <w:b/>
              </w:rPr>
            </w:pPr>
            <w:r w:rsidRPr="003C290A">
              <w:rPr>
                <w:rFonts w:ascii="Arial" w:hAnsi="Arial" w:cs="Arial"/>
                <w:b/>
              </w:rPr>
              <w:t>Please rate your level of agreement with the following statements:</w:t>
            </w:r>
          </w:p>
          <w:p w:rsidR="00714EF8" w:rsidRPr="003C290A" w:rsidRDefault="00714EF8" w:rsidP="00FD0D7B">
            <w:pPr>
              <w:pStyle w:val="Heading3"/>
              <w:ind w:left="360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Strongly disagree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Somewhat</w:t>
            </w:r>
            <w:r w:rsidRPr="003C290A">
              <w:rPr>
                <w:rFonts w:ascii="Arial" w:hAnsi="Arial" w:cs="Arial"/>
                <w:sz w:val="22"/>
                <w:szCs w:val="22"/>
              </w:rPr>
              <w:br/>
              <w:t>disagree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Neutral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Somewhat</w:t>
            </w:r>
            <w:r w:rsidRPr="003C290A">
              <w:rPr>
                <w:rFonts w:ascii="Arial" w:hAnsi="Arial" w:cs="Arial"/>
                <w:sz w:val="22"/>
                <w:szCs w:val="22"/>
              </w:rPr>
              <w:br/>
              <w:t>agree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Strongly</w:t>
            </w:r>
            <w:r w:rsidRPr="003C290A">
              <w:rPr>
                <w:rFonts w:ascii="Arial" w:hAnsi="Arial" w:cs="Arial"/>
                <w:sz w:val="22"/>
                <w:szCs w:val="22"/>
              </w:rPr>
              <w:br/>
              <w:t>agree</w:t>
            </w:r>
          </w:p>
        </w:tc>
      </w:tr>
      <w:tr w:rsidR="00714EF8" w:rsidRPr="003C290A" w:rsidTr="00FD0D7B">
        <w:trPr>
          <w:trHeight w:hRule="exact" w:val="451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The presentation was well organized.</w:t>
            </w:r>
          </w:p>
          <w:p w:rsidR="00714EF8" w:rsidRPr="003C290A" w:rsidRDefault="00714EF8" w:rsidP="00FD0D7B">
            <w:pPr>
              <w:pStyle w:val="NumberedList"/>
              <w:numPr>
                <w:ilvl w:val="0"/>
                <w:numId w:val="0"/>
              </w:numPr>
              <w:ind w:left="360"/>
              <w:rPr>
                <w:rFonts w:ascii="Arial" w:hAnsi="Arial" w:cs="Arial"/>
                <w:sz w:val="22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  <w:r w:rsidRPr="003C290A">
              <w:t xml:space="preserve"> 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  <w:tr w:rsidR="00714EF8" w:rsidRPr="003C290A" w:rsidTr="00FD0D7B">
        <w:trPr>
          <w:trHeight w:hRule="exact" w:val="640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This presentation was an effective use of time.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  <w:tr w:rsidR="00714EF8" w:rsidRPr="003C290A" w:rsidTr="00FD0D7B">
        <w:trPr>
          <w:trHeight w:hRule="exact" w:val="640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The training will help my organization improve sepsis identification.</w:t>
            </w:r>
          </w:p>
          <w:p w:rsidR="00714EF8" w:rsidRPr="003C290A" w:rsidRDefault="00714EF8" w:rsidP="00FD0D7B">
            <w:pPr>
              <w:pStyle w:val="NumberedList"/>
              <w:numPr>
                <w:ilvl w:val="0"/>
                <w:numId w:val="0"/>
              </w:numPr>
              <w:ind w:left="360"/>
              <w:rPr>
                <w:rFonts w:ascii="Arial" w:hAnsi="Arial" w:cs="Arial"/>
                <w:sz w:val="22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  <w:tr w:rsidR="00714EF8" w:rsidRPr="003C290A" w:rsidTr="00FD0D7B">
        <w:trPr>
          <w:trHeight w:hRule="exact" w:val="649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I am confident that I can perform the ass</w:t>
            </w:r>
            <w:r>
              <w:rPr>
                <w:rFonts w:ascii="Arial" w:hAnsi="Arial" w:cs="Arial"/>
              </w:rPr>
              <w:t>essment for sepsis</w:t>
            </w:r>
            <w:r w:rsidRPr="003C290A">
              <w:rPr>
                <w:rFonts w:ascii="Arial" w:hAnsi="Arial" w:cs="Arial"/>
              </w:rPr>
              <w:t xml:space="preserve"> in this training.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</w:tbl>
    <w:p w:rsidR="00714EF8" w:rsidRPr="003C290A" w:rsidRDefault="00714EF8" w:rsidP="00714EF8">
      <w:pPr>
        <w:rPr>
          <w:rFonts w:ascii="Arial" w:hAnsi="Arial" w:cs="Arial"/>
        </w:rPr>
      </w:pPr>
    </w:p>
    <w:tbl>
      <w:tblPr>
        <w:tblW w:w="105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20"/>
        <w:gridCol w:w="1056"/>
        <w:gridCol w:w="1057"/>
        <w:gridCol w:w="1056"/>
        <w:gridCol w:w="1057"/>
        <w:gridCol w:w="1057"/>
      </w:tblGrid>
      <w:tr w:rsidR="00714EF8" w:rsidRPr="003C290A" w:rsidTr="00FD0D7B">
        <w:trPr>
          <w:trHeight w:hRule="exact" w:val="739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Heading3"/>
              <w:numPr>
                <w:ilvl w:val="0"/>
                <w:numId w:val="16"/>
              </w:numPr>
              <w:ind w:left="309" w:hanging="270"/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Please rate your level of confidence in the following: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714EF8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 </w:t>
            </w:r>
          </w:p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Very Low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714EF8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714EF8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Neutral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714EF8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vAlign w:val="center"/>
          </w:tcPr>
          <w:p w:rsidR="00714EF8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714EF8" w:rsidRPr="003C290A" w:rsidRDefault="00714EF8" w:rsidP="00FD0D7B">
            <w:pPr>
              <w:pStyle w:val="Heading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C290A">
              <w:rPr>
                <w:rFonts w:ascii="Arial" w:hAnsi="Arial" w:cs="Arial"/>
                <w:sz w:val="22"/>
                <w:szCs w:val="22"/>
              </w:rPr>
              <w:t xml:space="preserve">Very </w:t>
            </w:r>
            <w:r>
              <w:rPr>
                <w:rFonts w:ascii="Arial" w:hAnsi="Arial" w:cs="Arial"/>
                <w:sz w:val="22"/>
                <w:szCs w:val="22"/>
              </w:rPr>
              <w:t>h</w:t>
            </w:r>
            <w:r w:rsidRPr="003C290A">
              <w:rPr>
                <w:rFonts w:ascii="Arial" w:hAnsi="Arial" w:cs="Arial"/>
                <w:sz w:val="22"/>
                <w:szCs w:val="22"/>
              </w:rPr>
              <w:t>igh</w:t>
            </w:r>
          </w:p>
        </w:tc>
      </w:tr>
      <w:tr w:rsidR="00714EF8" w:rsidRPr="003C290A" w:rsidTr="00FD0D7B">
        <w:trPr>
          <w:trHeight w:hRule="exact" w:val="694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My u</w:t>
            </w:r>
            <w:r w:rsidR="00B51894">
              <w:rPr>
                <w:rFonts w:ascii="Arial" w:hAnsi="Arial" w:cs="Arial"/>
              </w:rPr>
              <w:t xml:space="preserve">nderstanding of how </w:t>
            </w:r>
            <w:r w:rsidR="004711AE">
              <w:rPr>
                <w:rFonts w:ascii="Arial" w:hAnsi="Arial" w:cs="Arial"/>
              </w:rPr>
              <w:t>residents</w:t>
            </w:r>
            <w:r w:rsidR="00B51894">
              <w:rPr>
                <w:rFonts w:ascii="Arial" w:hAnsi="Arial" w:cs="Arial"/>
              </w:rPr>
              <w:t xml:space="preserve"> may be at risk for sepsis.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  <w:r w:rsidRPr="003C290A">
              <w:t xml:space="preserve"> 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  <w:tr w:rsidR="00714EF8" w:rsidRPr="003C290A" w:rsidTr="00FD0D7B">
        <w:trPr>
          <w:trHeight w:hRule="exact" w:val="730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714EF8" w:rsidP="00714EF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3C290A">
              <w:rPr>
                <w:rFonts w:ascii="Arial" w:hAnsi="Arial" w:cs="Arial"/>
              </w:rPr>
              <w:t>My</w:t>
            </w:r>
            <w:r w:rsidR="00B51894">
              <w:rPr>
                <w:rFonts w:ascii="Arial" w:hAnsi="Arial" w:cs="Arial"/>
              </w:rPr>
              <w:t xml:space="preserve"> knowledge of recognizing</w:t>
            </w:r>
            <w:r w:rsidR="004711AE">
              <w:rPr>
                <w:rFonts w:ascii="Arial" w:hAnsi="Arial" w:cs="Arial"/>
              </w:rPr>
              <w:t xml:space="preserve"> the 3 100’s of early detection of sepsis. </w:t>
            </w:r>
          </w:p>
          <w:p w:rsidR="00714EF8" w:rsidRPr="003C290A" w:rsidRDefault="00714EF8" w:rsidP="00FD0D7B">
            <w:pPr>
              <w:pStyle w:val="NumberedList"/>
              <w:numPr>
                <w:ilvl w:val="0"/>
                <w:numId w:val="0"/>
              </w:numPr>
              <w:rPr>
                <w:rFonts w:ascii="Arial" w:hAnsi="Arial" w:cs="Arial"/>
                <w:sz w:val="22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  <w:tr w:rsidR="00714EF8" w:rsidRPr="003C290A" w:rsidTr="00FD0D7B">
        <w:trPr>
          <w:trHeight w:hRule="exact" w:val="640"/>
          <w:jc w:val="center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14EF8" w:rsidRPr="003C290A" w:rsidRDefault="004711AE" w:rsidP="00714EF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My being comfortable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 with the SDCC sepsis tools</w:t>
            </w: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  <w:p w:rsidR="00714EF8" w:rsidRPr="003C290A" w:rsidRDefault="00714EF8" w:rsidP="00FD0D7B">
            <w:pPr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14EF8" w:rsidRPr="003C290A" w:rsidRDefault="00714EF8" w:rsidP="00FD0D7B">
            <w:pPr>
              <w:pStyle w:val="BasicParagraph"/>
              <w:jc w:val="center"/>
            </w:pPr>
          </w:p>
        </w:tc>
      </w:tr>
    </w:tbl>
    <w:p w:rsidR="00714EF8" w:rsidRPr="003C290A" w:rsidRDefault="00714EF8" w:rsidP="00714EF8">
      <w:pPr>
        <w:pStyle w:val="Heading3"/>
        <w:rPr>
          <w:rFonts w:ascii="Arial" w:hAnsi="Arial" w:cs="Arial"/>
        </w:rPr>
      </w:pPr>
    </w:p>
    <w:p w:rsidR="00714EF8" w:rsidRPr="003C290A" w:rsidRDefault="00714EF8" w:rsidP="00714EF8">
      <w:pPr>
        <w:pStyle w:val="Heading3"/>
        <w:numPr>
          <w:ilvl w:val="0"/>
          <w:numId w:val="16"/>
        </w:numPr>
        <w:ind w:left="-180" w:hanging="270"/>
        <w:rPr>
          <w:rFonts w:ascii="Arial" w:hAnsi="Arial" w:cs="Arial"/>
          <w:b w:val="0"/>
        </w:rPr>
      </w:pPr>
      <w:r w:rsidRPr="003C290A">
        <w:rPr>
          <w:rFonts w:ascii="Arial" w:hAnsi="Arial" w:cs="Arial"/>
        </w:rPr>
        <w:t xml:space="preserve">How could we improve future training sessions? </w:t>
      </w:r>
    </w:p>
    <w:p w:rsidR="00714EF8" w:rsidRPr="003C290A" w:rsidRDefault="00714EF8" w:rsidP="00714EF8">
      <w:pPr>
        <w:tabs>
          <w:tab w:val="left" w:pos="6198"/>
        </w:tabs>
        <w:spacing w:line="480" w:lineRule="auto"/>
        <w:rPr>
          <w:rFonts w:ascii="Arial" w:hAnsi="Arial" w:cs="Arial"/>
        </w:rPr>
      </w:pPr>
      <w:r w:rsidRPr="003C290A">
        <w:rPr>
          <w:rFonts w:ascii="Arial" w:hAnsi="Arial" w:cs="Arial"/>
        </w:rPr>
        <w:t>_____________________________________________________________________________________________________________________________</w:t>
      </w:r>
      <w:r>
        <w:rPr>
          <w:rFonts w:ascii="Arial" w:hAnsi="Arial" w:cs="Arial"/>
        </w:rPr>
        <w:t>_______________________________</w:t>
      </w:r>
    </w:p>
    <w:p w:rsidR="00714EF8" w:rsidRPr="003C290A" w:rsidRDefault="00714EF8" w:rsidP="00714EF8">
      <w:pPr>
        <w:pStyle w:val="Heading3"/>
        <w:rPr>
          <w:rFonts w:ascii="Arial" w:hAnsi="Arial" w:cs="Arial"/>
        </w:rPr>
      </w:pPr>
    </w:p>
    <w:p w:rsidR="00714EF8" w:rsidRPr="003C290A" w:rsidRDefault="00714EF8" w:rsidP="00714EF8">
      <w:pPr>
        <w:pStyle w:val="Heading3"/>
        <w:numPr>
          <w:ilvl w:val="0"/>
          <w:numId w:val="16"/>
        </w:numPr>
        <w:ind w:left="-180" w:hanging="270"/>
        <w:rPr>
          <w:rFonts w:ascii="Arial" w:hAnsi="Arial" w:cs="Arial"/>
        </w:rPr>
      </w:pPr>
      <w:r w:rsidRPr="003C290A">
        <w:rPr>
          <w:rFonts w:ascii="Arial" w:hAnsi="Arial" w:cs="Arial"/>
        </w:rPr>
        <w:t>Additional comments:</w:t>
      </w:r>
    </w:p>
    <w:p w:rsidR="00742C57" w:rsidRPr="00034DE3" w:rsidRDefault="00714EF8" w:rsidP="00714EF8">
      <w:pPr>
        <w:tabs>
          <w:tab w:val="left" w:pos="6198"/>
        </w:tabs>
        <w:spacing w:line="480" w:lineRule="auto"/>
        <w:rPr>
          <w:rFonts w:eastAsiaTheme="majorEastAsia" w:cstheme="majorBidi"/>
          <w:bCs/>
        </w:rPr>
      </w:pPr>
      <w:r w:rsidRPr="003C290A">
        <w:rPr>
          <w:rFonts w:ascii="Arial" w:hAnsi="Arial" w:cs="Arial"/>
        </w:rPr>
        <w:t>_______________________________________________________________________________________________________________</w:t>
      </w:r>
      <w:r>
        <w:rPr>
          <w:rFonts w:ascii="Arial" w:hAnsi="Arial" w:cs="Arial"/>
        </w:rPr>
        <w:t>_____________________________________________</w:t>
      </w:r>
    </w:p>
    <w:sectPr w:rsidR="00742C57" w:rsidRPr="00034DE3" w:rsidSect="0081712F">
      <w:headerReference w:type="default" r:id="rId12"/>
      <w:footerReference w:type="default" r:id="rId13"/>
      <w:pgSz w:w="12240" w:h="15840"/>
      <w:pgMar w:top="720" w:right="900" w:bottom="720" w:left="900" w:header="1627" w:footer="57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4B8" w:rsidRDefault="005464B8" w:rsidP="00F91247">
      <w:r>
        <w:separator/>
      </w:r>
    </w:p>
  </w:endnote>
  <w:endnote w:type="continuationSeparator" w:id="0">
    <w:p w:rsidR="005464B8" w:rsidRDefault="005464B8" w:rsidP="00F91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12F" w:rsidRDefault="0081712F" w:rsidP="0081712F">
    <w:pPr>
      <w:pStyle w:val="BasicParagraph"/>
      <w:jc w:val="center"/>
      <w:rPr>
        <w:b/>
        <w:color w:val="00539B"/>
        <w:sz w:val="18"/>
      </w:rPr>
    </w:pPr>
    <w:r>
      <w:rPr>
        <w:b/>
        <w:noProof/>
        <w:color w:val="00539B"/>
        <w:sz w:val="18"/>
      </w:rPr>
      <w:drawing>
        <wp:anchor distT="0" distB="0" distL="114300" distR="114300" simplePos="0" relativeHeight="251657728" behindDoc="0" locked="0" layoutInCell="1" allowOverlap="1" wp14:anchorId="10CC144D" wp14:editId="00337A42">
          <wp:simplePos x="0" y="0"/>
          <wp:positionH relativeFrom="column">
            <wp:posOffset>-344385</wp:posOffset>
          </wp:positionH>
          <wp:positionV relativeFrom="paragraph">
            <wp:posOffset>133730</wp:posOffset>
          </wp:positionV>
          <wp:extent cx="7315200" cy="91440"/>
          <wp:effectExtent l="0" t="0" r="0" b="0"/>
          <wp:wrapNone/>
          <wp:docPr id="12" name="Picture 12" descr="C:\Users\mbenjami\Desktop\QIN Branding treatments\LSQIN-Template-footer-bar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benjami\Desktop\QIN Branding treatments\LSQIN-Template-footer-bar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9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1712F" w:rsidRDefault="0081712F" w:rsidP="0081712F">
    <w:pPr>
      <w:pStyle w:val="BasicParagraph"/>
      <w:tabs>
        <w:tab w:val="left" w:pos="3104"/>
      </w:tabs>
      <w:rPr>
        <w:b/>
        <w:color w:val="00539B"/>
        <w:sz w:val="18"/>
      </w:rPr>
    </w:pPr>
    <w:r>
      <w:rPr>
        <w:b/>
        <w:color w:val="00539B"/>
        <w:sz w:val="18"/>
      </w:rPr>
      <w:tab/>
    </w:r>
  </w:p>
  <w:p w:rsidR="0081712F" w:rsidRDefault="0081712F" w:rsidP="004961F5">
    <w:pPr>
      <w:pStyle w:val="BasicParagraph"/>
      <w:spacing w:after="120" w:line="240" w:lineRule="auto"/>
      <w:jc w:val="center"/>
      <w:rPr>
        <w:rStyle w:val="Hyperlink"/>
        <w:b/>
        <w:color w:val="00539B"/>
        <w:sz w:val="18"/>
        <w:szCs w:val="18"/>
        <w:u w:val="none"/>
      </w:rPr>
    </w:pPr>
    <w:r w:rsidRPr="005446BA">
      <w:rPr>
        <w:b/>
        <w:color w:val="00539B"/>
        <w:sz w:val="18"/>
        <w:szCs w:val="18"/>
      </w:rPr>
      <w:t xml:space="preserve">MPRO represents Michigan in the Lake Superior Quality Innovation Network.   |    248-465-7300   |   </w:t>
    </w:r>
    <w:hyperlink r:id="rId2" w:history="1">
      <w:r w:rsidRPr="005446BA">
        <w:rPr>
          <w:rStyle w:val="Hyperlink"/>
          <w:b/>
          <w:color w:val="00539B"/>
          <w:sz w:val="18"/>
          <w:szCs w:val="18"/>
          <w:u w:val="none"/>
        </w:rPr>
        <w:t>www.mpro.org</w:t>
      </w:r>
    </w:hyperlink>
  </w:p>
  <w:p w:rsidR="00800A25" w:rsidRPr="00800A25" w:rsidRDefault="00800A25" w:rsidP="00800A25">
    <w:pPr>
      <w:pStyle w:val="Bulletssecondlevel"/>
      <w:spacing w:after="120"/>
      <w:ind w:left="0"/>
      <w:jc w:val="center"/>
      <w:rPr>
        <w:color w:val="FF0000"/>
        <w:sz w:val="15"/>
        <w:szCs w:val="15"/>
      </w:rPr>
    </w:pPr>
    <w:r w:rsidRPr="00C65AA0">
      <w:rPr>
        <w:sz w:val="15"/>
        <w:szCs w:val="15"/>
      </w:rPr>
      <w:t xml:space="preserve">This material was prepared by the </w:t>
    </w:r>
    <w:r>
      <w:rPr>
        <w:sz w:val="15"/>
        <w:szCs w:val="15"/>
      </w:rPr>
      <w:t>Lake Superior</w:t>
    </w:r>
    <w:r w:rsidRPr="00C65AA0">
      <w:rPr>
        <w:sz w:val="15"/>
        <w:szCs w:val="15"/>
      </w:rPr>
      <w:t xml:space="preserve"> Quality Innovation Network, under contract with the Centers for Medicare &amp; Medicaid Services (CMS), an agency of the U.S. Department of Health and Human Services. The materials do not necessarily reflect CMS policy. </w:t>
    </w:r>
    <w:r w:rsidR="00C52C1C" w:rsidRPr="00C52C1C">
      <w:rPr>
        <w:sz w:val="15"/>
        <w:szCs w:val="15"/>
      </w:rPr>
      <w:t>11SOW-MI-C3-18-98 041118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4B8" w:rsidRDefault="005464B8" w:rsidP="00F91247">
      <w:r>
        <w:separator/>
      </w:r>
    </w:p>
  </w:footnote>
  <w:footnote w:type="continuationSeparator" w:id="0">
    <w:p w:rsidR="005464B8" w:rsidRDefault="005464B8" w:rsidP="00F91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12F" w:rsidRDefault="0081712F">
    <w:pPr>
      <w:pStyle w:val="Header"/>
    </w:pPr>
    <w:r>
      <w:rPr>
        <w:noProof/>
        <w:color w:val="00539B"/>
        <w:sz w:val="40"/>
      </w:rPr>
      <w:drawing>
        <wp:anchor distT="0" distB="0" distL="114300" distR="114300" simplePos="0" relativeHeight="251656704" behindDoc="0" locked="0" layoutInCell="1" allowOverlap="1" wp14:anchorId="63C02C4B" wp14:editId="5E702F1B">
          <wp:simplePos x="0" y="0"/>
          <wp:positionH relativeFrom="column">
            <wp:posOffset>-342900</wp:posOffset>
          </wp:positionH>
          <wp:positionV relativeFrom="paragraph">
            <wp:posOffset>-774065</wp:posOffset>
          </wp:positionV>
          <wp:extent cx="7315200" cy="1033145"/>
          <wp:effectExtent l="0" t="0" r="0" b="0"/>
          <wp:wrapNone/>
          <wp:docPr id="24" name="Picture 24" descr="Logo for Quality Improvement Organization/Lake Superior Quality Innovation Network. Michigan Minnesota Wisconsin" title="Lake Superior Quality Innovation Networ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mbenjami\Desktop\QIN Branding treatments\LSQIN-template-header-bar-1.125-inch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1033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3259A" w:rsidRDefault="0013259A">
    <w:pPr>
      <w:pStyle w:val="Header"/>
    </w:pPr>
  </w:p>
  <w:p w:rsidR="0081712F" w:rsidRPr="0081712F" w:rsidRDefault="0081712F">
    <w:pPr>
      <w:pStyle w:val="Header"/>
      <w:rPr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320D6"/>
    <w:multiLevelType w:val="hybridMultilevel"/>
    <w:tmpl w:val="D50486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93620"/>
    <w:multiLevelType w:val="hybridMultilevel"/>
    <w:tmpl w:val="62748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1261B"/>
    <w:multiLevelType w:val="hybridMultilevel"/>
    <w:tmpl w:val="212AB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10E56"/>
    <w:multiLevelType w:val="hybridMultilevel"/>
    <w:tmpl w:val="4276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EB6419"/>
    <w:multiLevelType w:val="hybridMultilevel"/>
    <w:tmpl w:val="321A5E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2B0B1E"/>
    <w:multiLevelType w:val="hybridMultilevel"/>
    <w:tmpl w:val="4C7EDEF8"/>
    <w:lvl w:ilvl="0" w:tplc="5BEE4D14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3E1BAC"/>
    <w:multiLevelType w:val="hybridMultilevel"/>
    <w:tmpl w:val="6A84D2D0"/>
    <w:lvl w:ilvl="0" w:tplc="06EE32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3E3064"/>
    <w:multiLevelType w:val="hybridMultilevel"/>
    <w:tmpl w:val="5672AF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1EB490B"/>
    <w:multiLevelType w:val="hybridMultilevel"/>
    <w:tmpl w:val="D3E21D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A24110"/>
    <w:multiLevelType w:val="hybridMultilevel"/>
    <w:tmpl w:val="7CF2B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EB76AF"/>
    <w:multiLevelType w:val="hybridMultilevel"/>
    <w:tmpl w:val="C8A87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2574F43"/>
    <w:multiLevelType w:val="hybridMultilevel"/>
    <w:tmpl w:val="0D921F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3B7316"/>
    <w:multiLevelType w:val="hybridMultilevel"/>
    <w:tmpl w:val="E08AA4D8"/>
    <w:lvl w:ilvl="0" w:tplc="0D16574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5"/>
  </w:num>
  <w:num w:numId="5">
    <w:abstractNumId w:val="12"/>
  </w:num>
  <w:num w:numId="6">
    <w:abstractNumId w:val="5"/>
  </w:num>
  <w:num w:numId="7">
    <w:abstractNumId w:val="12"/>
  </w:num>
  <w:num w:numId="8">
    <w:abstractNumId w:val="3"/>
  </w:num>
  <w:num w:numId="9">
    <w:abstractNumId w:val="2"/>
  </w:num>
  <w:num w:numId="10">
    <w:abstractNumId w:val="0"/>
  </w:num>
  <w:num w:numId="11">
    <w:abstractNumId w:val="9"/>
  </w:num>
  <w:num w:numId="12">
    <w:abstractNumId w:val="8"/>
  </w:num>
  <w:num w:numId="13">
    <w:abstractNumId w:val="10"/>
  </w:num>
  <w:num w:numId="14">
    <w:abstractNumId w:val="1"/>
  </w:num>
  <w:num w:numId="15">
    <w:abstractNumId w:val="11"/>
  </w:num>
  <w:num w:numId="16">
    <w:abstractNumId w:val="6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C0"/>
    <w:rsid w:val="0000079D"/>
    <w:rsid w:val="00015CA1"/>
    <w:rsid w:val="00020E30"/>
    <w:rsid w:val="00034DE3"/>
    <w:rsid w:val="00036E5B"/>
    <w:rsid w:val="000441AB"/>
    <w:rsid w:val="0005103E"/>
    <w:rsid w:val="00055757"/>
    <w:rsid w:val="000734E4"/>
    <w:rsid w:val="00074519"/>
    <w:rsid w:val="00086E4D"/>
    <w:rsid w:val="00087BC8"/>
    <w:rsid w:val="000A7B6C"/>
    <w:rsid w:val="000A7F65"/>
    <w:rsid w:val="000B6FDE"/>
    <w:rsid w:val="000C48DC"/>
    <w:rsid w:val="000C6E62"/>
    <w:rsid w:val="000F3A2B"/>
    <w:rsid w:val="00116EEC"/>
    <w:rsid w:val="0013259A"/>
    <w:rsid w:val="00143B67"/>
    <w:rsid w:val="00145C94"/>
    <w:rsid w:val="00152698"/>
    <w:rsid w:val="00153DD8"/>
    <w:rsid w:val="00155D4D"/>
    <w:rsid w:val="0016761F"/>
    <w:rsid w:val="001727FC"/>
    <w:rsid w:val="001731D0"/>
    <w:rsid w:val="00182B5E"/>
    <w:rsid w:val="001853E1"/>
    <w:rsid w:val="00191A13"/>
    <w:rsid w:val="001A7F83"/>
    <w:rsid w:val="001B28AA"/>
    <w:rsid w:val="001B4621"/>
    <w:rsid w:val="001B6C1A"/>
    <w:rsid w:val="001B6F66"/>
    <w:rsid w:val="001E1706"/>
    <w:rsid w:val="001E3393"/>
    <w:rsid w:val="001E7D70"/>
    <w:rsid w:val="001F1C6B"/>
    <w:rsid w:val="001F1D24"/>
    <w:rsid w:val="00201BA0"/>
    <w:rsid w:val="00204CFC"/>
    <w:rsid w:val="00241EEB"/>
    <w:rsid w:val="00244236"/>
    <w:rsid w:val="00246080"/>
    <w:rsid w:val="00255F33"/>
    <w:rsid w:val="00275BBA"/>
    <w:rsid w:val="00276F3F"/>
    <w:rsid w:val="00277C0B"/>
    <w:rsid w:val="002820D9"/>
    <w:rsid w:val="002974BC"/>
    <w:rsid w:val="002A2BA9"/>
    <w:rsid w:val="002A3115"/>
    <w:rsid w:val="002B339B"/>
    <w:rsid w:val="002B6045"/>
    <w:rsid w:val="002C39B1"/>
    <w:rsid w:val="002F1B4C"/>
    <w:rsid w:val="00300136"/>
    <w:rsid w:val="003239CC"/>
    <w:rsid w:val="00331B6F"/>
    <w:rsid w:val="00334E0D"/>
    <w:rsid w:val="00335389"/>
    <w:rsid w:val="003562B5"/>
    <w:rsid w:val="0035682A"/>
    <w:rsid w:val="00372B43"/>
    <w:rsid w:val="00376644"/>
    <w:rsid w:val="00377BE8"/>
    <w:rsid w:val="003834B2"/>
    <w:rsid w:val="003834DD"/>
    <w:rsid w:val="003922B7"/>
    <w:rsid w:val="003B085C"/>
    <w:rsid w:val="003B67D0"/>
    <w:rsid w:val="003C1792"/>
    <w:rsid w:val="003D53A3"/>
    <w:rsid w:val="003E17C4"/>
    <w:rsid w:val="003F5BEA"/>
    <w:rsid w:val="004149B3"/>
    <w:rsid w:val="004150BF"/>
    <w:rsid w:val="004178B9"/>
    <w:rsid w:val="00425314"/>
    <w:rsid w:val="00452BC5"/>
    <w:rsid w:val="00465CC2"/>
    <w:rsid w:val="004711AE"/>
    <w:rsid w:val="004877DB"/>
    <w:rsid w:val="00487D07"/>
    <w:rsid w:val="00490229"/>
    <w:rsid w:val="00494686"/>
    <w:rsid w:val="004961F5"/>
    <w:rsid w:val="0049769D"/>
    <w:rsid w:val="004B383C"/>
    <w:rsid w:val="004C139F"/>
    <w:rsid w:val="004D13C8"/>
    <w:rsid w:val="004D27DA"/>
    <w:rsid w:val="004D719E"/>
    <w:rsid w:val="004D761F"/>
    <w:rsid w:val="004E5E34"/>
    <w:rsid w:val="004F64DB"/>
    <w:rsid w:val="004F7379"/>
    <w:rsid w:val="005041E1"/>
    <w:rsid w:val="00514E0A"/>
    <w:rsid w:val="00532A2B"/>
    <w:rsid w:val="00533DC3"/>
    <w:rsid w:val="00537A05"/>
    <w:rsid w:val="005446BA"/>
    <w:rsid w:val="005464B8"/>
    <w:rsid w:val="00550960"/>
    <w:rsid w:val="005526A4"/>
    <w:rsid w:val="00563296"/>
    <w:rsid w:val="00564F44"/>
    <w:rsid w:val="00572F76"/>
    <w:rsid w:val="00582FB3"/>
    <w:rsid w:val="00586C0B"/>
    <w:rsid w:val="0059012A"/>
    <w:rsid w:val="005A243A"/>
    <w:rsid w:val="005A2624"/>
    <w:rsid w:val="005B26F8"/>
    <w:rsid w:val="005E24AE"/>
    <w:rsid w:val="0060007A"/>
    <w:rsid w:val="0060583D"/>
    <w:rsid w:val="006134B8"/>
    <w:rsid w:val="00615071"/>
    <w:rsid w:val="00634267"/>
    <w:rsid w:val="006367C3"/>
    <w:rsid w:val="0063742A"/>
    <w:rsid w:val="0064136F"/>
    <w:rsid w:val="00661FE8"/>
    <w:rsid w:val="00662F99"/>
    <w:rsid w:val="006770D4"/>
    <w:rsid w:val="0067781B"/>
    <w:rsid w:val="00682248"/>
    <w:rsid w:val="0068454C"/>
    <w:rsid w:val="00687555"/>
    <w:rsid w:val="006B466A"/>
    <w:rsid w:val="006C21E7"/>
    <w:rsid w:val="006C6659"/>
    <w:rsid w:val="006D46EC"/>
    <w:rsid w:val="006E2A8D"/>
    <w:rsid w:val="006F5CDE"/>
    <w:rsid w:val="00703864"/>
    <w:rsid w:val="00706766"/>
    <w:rsid w:val="00714EF8"/>
    <w:rsid w:val="007176A0"/>
    <w:rsid w:val="00721B1E"/>
    <w:rsid w:val="00742C57"/>
    <w:rsid w:val="0074330B"/>
    <w:rsid w:val="007505D1"/>
    <w:rsid w:val="007526A8"/>
    <w:rsid w:val="00757A21"/>
    <w:rsid w:val="00761003"/>
    <w:rsid w:val="00765254"/>
    <w:rsid w:val="00767BF1"/>
    <w:rsid w:val="0077264A"/>
    <w:rsid w:val="00777F4E"/>
    <w:rsid w:val="007864B2"/>
    <w:rsid w:val="007B5E3B"/>
    <w:rsid w:val="007C0D9A"/>
    <w:rsid w:val="007D6801"/>
    <w:rsid w:val="007E0BF4"/>
    <w:rsid w:val="007E51EA"/>
    <w:rsid w:val="007F0DDC"/>
    <w:rsid w:val="007F1CF0"/>
    <w:rsid w:val="00800A25"/>
    <w:rsid w:val="0081712F"/>
    <w:rsid w:val="008251F2"/>
    <w:rsid w:val="00825510"/>
    <w:rsid w:val="008413C7"/>
    <w:rsid w:val="008443E1"/>
    <w:rsid w:val="0086073A"/>
    <w:rsid w:val="008617F3"/>
    <w:rsid w:val="00862C86"/>
    <w:rsid w:val="008653E0"/>
    <w:rsid w:val="008807DA"/>
    <w:rsid w:val="00882633"/>
    <w:rsid w:val="00885CF9"/>
    <w:rsid w:val="00886305"/>
    <w:rsid w:val="00887EB0"/>
    <w:rsid w:val="00890CF7"/>
    <w:rsid w:val="008950C4"/>
    <w:rsid w:val="008A3DC0"/>
    <w:rsid w:val="008A7C10"/>
    <w:rsid w:val="008C2EDE"/>
    <w:rsid w:val="008C50DF"/>
    <w:rsid w:val="008D355E"/>
    <w:rsid w:val="008D55B3"/>
    <w:rsid w:val="008E2406"/>
    <w:rsid w:val="008E6280"/>
    <w:rsid w:val="008F123A"/>
    <w:rsid w:val="008F668E"/>
    <w:rsid w:val="008F697A"/>
    <w:rsid w:val="00903923"/>
    <w:rsid w:val="009103B8"/>
    <w:rsid w:val="00910620"/>
    <w:rsid w:val="00925857"/>
    <w:rsid w:val="00944FC0"/>
    <w:rsid w:val="00950803"/>
    <w:rsid w:val="00965899"/>
    <w:rsid w:val="00967564"/>
    <w:rsid w:val="009809D9"/>
    <w:rsid w:val="00986BC8"/>
    <w:rsid w:val="009978D7"/>
    <w:rsid w:val="009A520C"/>
    <w:rsid w:val="009B08B0"/>
    <w:rsid w:val="009B4684"/>
    <w:rsid w:val="009C02B8"/>
    <w:rsid w:val="009C2DAD"/>
    <w:rsid w:val="009D1CC1"/>
    <w:rsid w:val="009D7DE3"/>
    <w:rsid w:val="009E0AFA"/>
    <w:rsid w:val="009E308B"/>
    <w:rsid w:val="009E33FB"/>
    <w:rsid w:val="009F291C"/>
    <w:rsid w:val="00A16F2A"/>
    <w:rsid w:val="00A30E64"/>
    <w:rsid w:val="00A36DC3"/>
    <w:rsid w:val="00A6266E"/>
    <w:rsid w:val="00A64234"/>
    <w:rsid w:val="00A7227A"/>
    <w:rsid w:val="00A7283D"/>
    <w:rsid w:val="00A77676"/>
    <w:rsid w:val="00A92664"/>
    <w:rsid w:val="00A96609"/>
    <w:rsid w:val="00AB11BA"/>
    <w:rsid w:val="00AC5904"/>
    <w:rsid w:val="00AD59DA"/>
    <w:rsid w:val="00AF2512"/>
    <w:rsid w:val="00AF38CD"/>
    <w:rsid w:val="00AF6A96"/>
    <w:rsid w:val="00B011DE"/>
    <w:rsid w:val="00B04217"/>
    <w:rsid w:val="00B065EC"/>
    <w:rsid w:val="00B10028"/>
    <w:rsid w:val="00B13C3D"/>
    <w:rsid w:val="00B17362"/>
    <w:rsid w:val="00B2296B"/>
    <w:rsid w:val="00B2627D"/>
    <w:rsid w:val="00B26787"/>
    <w:rsid w:val="00B32A03"/>
    <w:rsid w:val="00B32E87"/>
    <w:rsid w:val="00B355FC"/>
    <w:rsid w:val="00B45493"/>
    <w:rsid w:val="00B471E2"/>
    <w:rsid w:val="00B47F7B"/>
    <w:rsid w:val="00B51894"/>
    <w:rsid w:val="00B5308C"/>
    <w:rsid w:val="00B612FB"/>
    <w:rsid w:val="00B630AC"/>
    <w:rsid w:val="00B666AD"/>
    <w:rsid w:val="00B74102"/>
    <w:rsid w:val="00B81ED6"/>
    <w:rsid w:val="00B854BC"/>
    <w:rsid w:val="00BA2254"/>
    <w:rsid w:val="00BA54D3"/>
    <w:rsid w:val="00BB3492"/>
    <w:rsid w:val="00BC0830"/>
    <w:rsid w:val="00BD623F"/>
    <w:rsid w:val="00BE0908"/>
    <w:rsid w:val="00BE0C73"/>
    <w:rsid w:val="00BE799E"/>
    <w:rsid w:val="00BF0E1A"/>
    <w:rsid w:val="00C144D1"/>
    <w:rsid w:val="00C23FC1"/>
    <w:rsid w:val="00C32BEB"/>
    <w:rsid w:val="00C3598F"/>
    <w:rsid w:val="00C43693"/>
    <w:rsid w:val="00C4700B"/>
    <w:rsid w:val="00C52C1C"/>
    <w:rsid w:val="00C606CB"/>
    <w:rsid w:val="00C65AA0"/>
    <w:rsid w:val="00C7313B"/>
    <w:rsid w:val="00C75437"/>
    <w:rsid w:val="00C777EA"/>
    <w:rsid w:val="00C93274"/>
    <w:rsid w:val="00CB0F9A"/>
    <w:rsid w:val="00CB32C4"/>
    <w:rsid w:val="00CB54FB"/>
    <w:rsid w:val="00CC3F3D"/>
    <w:rsid w:val="00CC739E"/>
    <w:rsid w:val="00CD0762"/>
    <w:rsid w:val="00CD6D96"/>
    <w:rsid w:val="00CE0879"/>
    <w:rsid w:val="00CF0E8D"/>
    <w:rsid w:val="00D0300B"/>
    <w:rsid w:val="00D03218"/>
    <w:rsid w:val="00D31358"/>
    <w:rsid w:val="00D37733"/>
    <w:rsid w:val="00D51323"/>
    <w:rsid w:val="00D6206A"/>
    <w:rsid w:val="00D62D60"/>
    <w:rsid w:val="00D74CF9"/>
    <w:rsid w:val="00D95F7C"/>
    <w:rsid w:val="00DA2206"/>
    <w:rsid w:val="00DB078D"/>
    <w:rsid w:val="00DC5F1E"/>
    <w:rsid w:val="00DE3EE7"/>
    <w:rsid w:val="00DE7F30"/>
    <w:rsid w:val="00DF0253"/>
    <w:rsid w:val="00DF348C"/>
    <w:rsid w:val="00E051C9"/>
    <w:rsid w:val="00E107D3"/>
    <w:rsid w:val="00E1683B"/>
    <w:rsid w:val="00E176D3"/>
    <w:rsid w:val="00E323AE"/>
    <w:rsid w:val="00E362A1"/>
    <w:rsid w:val="00E416AF"/>
    <w:rsid w:val="00E4503F"/>
    <w:rsid w:val="00E46C74"/>
    <w:rsid w:val="00E617E1"/>
    <w:rsid w:val="00E6554B"/>
    <w:rsid w:val="00E72B49"/>
    <w:rsid w:val="00E771AC"/>
    <w:rsid w:val="00E93ECC"/>
    <w:rsid w:val="00E9462A"/>
    <w:rsid w:val="00EA1CE0"/>
    <w:rsid w:val="00EA3FFB"/>
    <w:rsid w:val="00EA7260"/>
    <w:rsid w:val="00EA795A"/>
    <w:rsid w:val="00ED3184"/>
    <w:rsid w:val="00EE371D"/>
    <w:rsid w:val="00EE3BBA"/>
    <w:rsid w:val="00EE3D6E"/>
    <w:rsid w:val="00EF716D"/>
    <w:rsid w:val="00F020F4"/>
    <w:rsid w:val="00F02B07"/>
    <w:rsid w:val="00F0588E"/>
    <w:rsid w:val="00F12D93"/>
    <w:rsid w:val="00F30AF2"/>
    <w:rsid w:val="00F3789F"/>
    <w:rsid w:val="00F433B8"/>
    <w:rsid w:val="00F45561"/>
    <w:rsid w:val="00F67708"/>
    <w:rsid w:val="00F72031"/>
    <w:rsid w:val="00F72624"/>
    <w:rsid w:val="00F91247"/>
    <w:rsid w:val="00FB0D81"/>
    <w:rsid w:val="00FB17F7"/>
    <w:rsid w:val="00FB524F"/>
    <w:rsid w:val="00FB782F"/>
    <w:rsid w:val="00FC1673"/>
    <w:rsid w:val="00FC4B02"/>
    <w:rsid w:val="00FD2DCA"/>
    <w:rsid w:val="00FD3CD7"/>
    <w:rsid w:val="00FD66A4"/>
    <w:rsid w:val="00FE1143"/>
    <w:rsid w:val="00FE396C"/>
    <w:rsid w:val="00FF4DBA"/>
    <w:rsid w:val="00FF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80C07"/>
  <w15:docId w15:val="{AA8D7E62-8927-42ED-9710-E70DAC8B5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5" w:unhideWhenUsed="1" w:qFormat="1"/>
    <w:lsdException w:name="heading 4" w:semiHidden="1" w:uiPriority="5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4DB"/>
    <w:pPr>
      <w:spacing w:after="0" w:line="240" w:lineRule="auto"/>
    </w:pPr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2"/>
    <w:qFormat/>
    <w:rsid w:val="00B47F7B"/>
    <w:pPr>
      <w:keepNext/>
      <w:keepLines/>
      <w:outlineLvl w:val="0"/>
    </w:pPr>
    <w:rPr>
      <w:rFonts w:ascii="Arial" w:eastAsiaTheme="majorEastAsia" w:hAnsi="Arial" w:cstheme="majorBidi"/>
      <w:b/>
      <w:bCs/>
      <w:color w:val="13B5EA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2"/>
    <w:qFormat/>
    <w:rsid w:val="004F64DB"/>
    <w:pPr>
      <w:keepNext/>
      <w:keepLines/>
      <w:outlineLvl w:val="1"/>
    </w:pPr>
    <w:rPr>
      <w:rFonts w:ascii="Arial" w:eastAsiaTheme="majorEastAsia" w:hAnsi="Arial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5"/>
    <w:qFormat/>
    <w:rsid w:val="004F64DB"/>
    <w:pPr>
      <w:keepNext/>
      <w:keepLines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5"/>
    <w:rsid w:val="004F64DB"/>
    <w:pPr>
      <w:keepNext/>
      <w:keepLines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537A0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537A0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F433B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2"/>
    <w:rsid w:val="00B47F7B"/>
    <w:rPr>
      <w:rFonts w:ascii="Arial" w:eastAsiaTheme="majorEastAsia" w:hAnsi="Arial" w:cstheme="majorBidi"/>
      <w:b/>
      <w:bCs/>
      <w:color w:val="13B5EA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4F64DB"/>
    <w:rPr>
      <w:rFonts w:ascii="Arial" w:eastAsiaTheme="majorEastAsia" w:hAnsi="Arial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5"/>
    <w:rsid w:val="004F64DB"/>
    <w:rPr>
      <w:rFonts w:eastAsiaTheme="majorEastAsia" w:cstheme="majorBidi"/>
      <w:b/>
      <w:bCs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33B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5"/>
    <w:rsid w:val="004F64DB"/>
    <w:rPr>
      <w:rFonts w:eastAsiaTheme="majorEastAsia" w:cstheme="majorBidi"/>
      <w:b/>
      <w:bCs/>
      <w:iCs/>
      <w:color w:val="000000" w:themeColor="text1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537A05"/>
    <w:pPr>
      <w:numPr>
        <w:ilvl w:val="1"/>
      </w:numPr>
      <w:spacing w:after="80"/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F433B8"/>
    <w:rPr>
      <w:rFonts w:eastAsiaTheme="majorEastAsia" w:cstheme="majorBidi"/>
      <w:i/>
      <w:iCs/>
      <w:color w:val="000000" w:themeColor="text1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4F64D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F64DB"/>
    <w:rPr>
      <w:i/>
      <w:iCs/>
      <w:color w:val="000000" w:themeColor="text1"/>
    </w:rPr>
  </w:style>
  <w:style w:type="character" w:styleId="SubtleEmphasis">
    <w:name w:val="Subtle Emphasis"/>
    <w:basedOn w:val="DefaultParagraphFont"/>
    <w:uiPriority w:val="19"/>
    <w:semiHidden/>
    <w:rsid w:val="00D95F7C"/>
    <w:rPr>
      <w:i/>
      <w:iCs/>
      <w:color w:val="808080" w:themeColor="text1" w:themeTint="7F"/>
    </w:rPr>
  </w:style>
  <w:style w:type="character" w:styleId="BookTitle">
    <w:name w:val="Book Title"/>
    <w:basedOn w:val="DefaultParagraphFont"/>
    <w:uiPriority w:val="33"/>
    <w:semiHidden/>
    <w:rsid w:val="00D95F7C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E72B49"/>
    <w:pPr>
      <w:ind w:left="720"/>
      <w:contextualSpacing/>
    </w:pPr>
  </w:style>
  <w:style w:type="paragraph" w:customStyle="1" w:styleId="NumberedList">
    <w:name w:val="Numbered List"/>
    <w:basedOn w:val="Normal"/>
    <w:uiPriority w:val="5"/>
    <w:qFormat/>
    <w:rsid w:val="004F64DB"/>
    <w:pPr>
      <w:numPr>
        <w:numId w:val="6"/>
      </w:numPr>
    </w:pPr>
  </w:style>
  <w:style w:type="paragraph" w:customStyle="1" w:styleId="BulletedList">
    <w:name w:val="Bulleted List"/>
    <w:basedOn w:val="NumberedList"/>
    <w:uiPriority w:val="6"/>
    <w:qFormat/>
    <w:rsid w:val="004F64DB"/>
    <w:pPr>
      <w:numPr>
        <w:numId w:val="7"/>
      </w:numPr>
    </w:pPr>
  </w:style>
  <w:style w:type="paragraph" w:styleId="Header">
    <w:name w:val="header"/>
    <w:basedOn w:val="Normal"/>
    <w:link w:val="HeaderChar"/>
    <w:uiPriority w:val="99"/>
    <w:unhideWhenUsed/>
    <w:rsid w:val="00F912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247"/>
    <w:rPr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F912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247"/>
    <w:rPr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757A21"/>
    <w:rPr>
      <w:color w:val="0000FF" w:themeColor="hyperlink"/>
      <w:u w:val="single"/>
    </w:rPr>
  </w:style>
  <w:style w:type="paragraph" w:styleId="Title">
    <w:name w:val="Title"/>
    <w:basedOn w:val="Normal"/>
    <w:link w:val="TitleChar"/>
    <w:uiPriority w:val="1"/>
    <w:qFormat/>
    <w:rsid w:val="00CC739E"/>
    <w:rPr>
      <w:rFonts w:ascii="Arial" w:eastAsiaTheme="majorEastAsia" w:hAnsi="Arial" w:cstheme="majorBidi"/>
      <w:b/>
      <w:color w:val="00539B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CC739E"/>
    <w:rPr>
      <w:rFonts w:ascii="Arial" w:eastAsiaTheme="majorEastAsia" w:hAnsi="Arial" w:cstheme="majorBidi"/>
      <w:b/>
      <w:color w:val="00539B"/>
      <w:kern w:val="28"/>
      <w:sz w:val="44"/>
      <w:szCs w:val="52"/>
    </w:rPr>
  </w:style>
  <w:style w:type="paragraph" w:customStyle="1" w:styleId="BasicParagraph">
    <w:name w:val="[Basic Paragraph]"/>
    <w:basedOn w:val="Normal"/>
    <w:uiPriority w:val="99"/>
    <w:rsid w:val="0060007A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 w:cs="Arial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1A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1AB"/>
    <w:rPr>
      <w:rFonts w:ascii="Segoe UI" w:hAnsi="Segoe UI" w:cs="Segoe UI"/>
      <w:color w:val="000000" w:themeColor="text1"/>
      <w:sz w:val="18"/>
      <w:szCs w:val="18"/>
    </w:rPr>
  </w:style>
  <w:style w:type="paragraph" w:customStyle="1" w:styleId="Bulletssecondlevel">
    <w:name w:val="Bullets (second level)"/>
    <w:basedOn w:val="BasicParagraph"/>
    <w:next w:val="BasicParagraph"/>
    <w:uiPriority w:val="99"/>
    <w:rsid w:val="00C65AA0"/>
    <w:pPr>
      <w:tabs>
        <w:tab w:val="left" w:pos="720"/>
        <w:tab w:val="left" w:pos="1440"/>
      </w:tabs>
      <w:suppressAutoHyphens/>
      <w:ind w:left="1080"/>
    </w:pPr>
  </w:style>
  <w:style w:type="paragraph" w:styleId="NormalWeb">
    <w:name w:val="Normal (Web)"/>
    <w:basedOn w:val="Normal"/>
    <w:uiPriority w:val="99"/>
    <w:unhideWhenUsed/>
    <w:rsid w:val="00765254"/>
    <w:pPr>
      <w:spacing w:before="100" w:beforeAutospacing="1" w:after="100" w:afterAutospacing="1"/>
    </w:pPr>
    <w:rPr>
      <w:rFonts w:eastAsia="Times New Roman"/>
      <w:color w:val="auto"/>
    </w:rPr>
  </w:style>
  <w:style w:type="table" w:styleId="TableGrid">
    <w:name w:val="Table Grid"/>
    <w:basedOn w:val="TableNormal"/>
    <w:uiPriority w:val="59"/>
    <w:rsid w:val="007652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59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59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5904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9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904"/>
    <w:rPr>
      <w:b/>
      <w:bCs/>
      <w:color w:val="000000" w:themeColor="text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13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7581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pro.org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B4518246B194E9BBF980A8E9EB29D" ma:contentTypeVersion="3" ma:contentTypeDescription="Create a new document." ma:contentTypeScope="" ma:versionID="cf2c41eb91b19b979347e75052127722">
  <xsd:schema xmlns:xsd="http://www.w3.org/2001/XMLSchema" xmlns:xs="http://www.w3.org/2001/XMLSchema" xmlns:p="http://schemas.microsoft.com/office/2006/metadata/properties" xmlns:ns2="e2c2d969-04b7-4b0f-a124-70685b69bfa3" xmlns:ns3="http://schemas.microsoft.com/sharepoint/v3/fields" targetNamespace="http://schemas.microsoft.com/office/2006/metadata/properties" ma:root="true" ma:fieldsID="363cd7c8c8ff098c712915b7efcc099d" ns2:_="" ns3:_="">
    <xsd:import namespace="e2c2d969-04b7-4b0f-a124-70685b69bfa3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State" minOccurs="0"/>
                <xsd:element ref="ns3:_Status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2d969-04b7-4b0f-a124-70685b69bfa3" elementFormDefault="qualified">
    <xsd:import namespace="http://schemas.microsoft.com/office/2006/documentManagement/types"/>
    <xsd:import namespace="http://schemas.microsoft.com/office/infopath/2007/PartnerControls"/>
    <xsd:element name="State" ma:index="8" nillable="true" ma:displayName="State" ma:format="Dropdown" ma:internalName="State">
      <xsd:simpleType>
        <xsd:restriction base="dms:Choice">
          <xsd:enumeration value="All"/>
          <xsd:enumeration value="Minnesota"/>
          <xsd:enumeration value="Wisconsin"/>
          <xsd:enumeration value="Michigan"/>
        </xsd:restriction>
      </xsd:simpleType>
    </xsd:element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9" nillable="true" ma:displayName="Status" ma:format="Dropdown" ma:internalName="_Status">
      <xsd:simpleType>
        <xsd:restriction base="dms:Choice">
          <xsd:enumeration value="Archived"/>
          <xsd:enumeration value="Draft"/>
          <xsd:enumeration value="Final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_Status xmlns="http://schemas.microsoft.com/sharepoint/v3/fields">Final</_Status>
    <State xmlns="e2c2d969-04b7-4b0f-a124-70685b69bfa3">All</State>
    <SharedWithUsers xmlns="e2c2d969-04b7-4b0f-a124-70685b69bfa3">
      <UserInfo>
        <DisplayName>Heather Holm</DisplayName>
        <AccountId>136</AccountId>
        <AccountType/>
      </UserInfo>
      <UserInfo>
        <DisplayName>Jess King</DisplayName>
        <AccountId>219</AccountId>
        <AccountType/>
      </UserInfo>
      <UserInfo>
        <DisplayName>Gavin Bates</DisplayName>
        <AccountId>218</AccountId>
        <AccountType/>
      </UserInfo>
      <UserInfo>
        <DisplayName>Jessica Postema</DisplayName>
        <AccountId>83</AccountId>
        <AccountType/>
      </UserInfo>
    </SharedWithUsers>
  </documentManagement>
</p:properties>
</file>

<file path=customXml/item4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F6F3A5-B4F8-41A0-832E-1D3C9D7169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4C3B99-5AF5-4837-84CE-B3149C0D2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c2d969-04b7-4b0f-a124-70685b69bfa3"/>
    <ds:schemaRef ds:uri="http://schemas.microsoft.com/sharepoint/v3/field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358032-758C-443C-81A6-7D8F80557685}">
  <ds:schemaRefs>
    <ds:schemaRef ds:uri="http://schemas.microsoft.com/office/2006/metadata/properties"/>
    <ds:schemaRef ds:uri="http://schemas.microsoft.com/sharepoint/v3/fields"/>
    <ds:schemaRef ds:uri="e2c2d969-04b7-4b0f-a124-70685b69bfa3"/>
  </ds:schemaRefs>
</ds:datastoreItem>
</file>

<file path=customXml/itemProps4.xml><?xml version="1.0" encoding="utf-8"?>
<ds:datastoreItem xmlns:ds="http://schemas.openxmlformats.org/officeDocument/2006/customXml" ds:itemID="{3D25F05A-A62C-41FF-A5D3-FAD38C884BAF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08E4D0F4-546C-4531-A47F-7EB6103C0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LSQIN Template Layout</vt:lpstr>
    </vt:vector>
  </TitlesOfParts>
  <Company>Microsoft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LSQIN Template Layout</dc:title>
  <dc:creator>Jessica Postema</dc:creator>
  <cp:lastModifiedBy>Nathalie Knopp</cp:lastModifiedBy>
  <cp:revision>3</cp:revision>
  <cp:lastPrinted>2015-10-08T15:51:00Z</cp:lastPrinted>
  <dcterms:created xsi:type="dcterms:W3CDTF">2018-07-18T02:21:00Z</dcterms:created>
  <dcterms:modified xsi:type="dcterms:W3CDTF">2018-09-13T12:11:00Z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0x010100D3CB4518246B194E9BBF980A8E9EB29D</vt:lpwstr>
  </property>
</Properties>
</file>